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D1" w:rsidRPr="00B940D1" w:rsidRDefault="00B940D1" w:rsidP="00B94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B940D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Жиынтық есеп</w:t>
      </w:r>
    </w:p>
    <w:p w:rsidR="00B940D1" w:rsidRPr="00B940D1" w:rsidRDefault="00B940D1" w:rsidP="00B94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94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балалардың біліктері </w:t>
      </w:r>
      <w:r w:rsidR="00C65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0359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 дағдыларының дамуы </w:t>
      </w:r>
      <w:r w:rsidR="00054F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бастапқы</w:t>
      </w:r>
      <w:r w:rsidR="00EB67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94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бақылау нәтижелері бойынша</w:t>
      </w:r>
    </w:p>
    <w:p w:rsidR="00B940D1" w:rsidRPr="00B940D1" w:rsidRDefault="00B940D1" w:rsidP="00B94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94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«Балд</w:t>
      </w:r>
      <w:r w:rsidR="00D35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ырған» бөбекжай-балабақшасы 2022-2023</w:t>
      </w:r>
      <w:r w:rsidRPr="00B940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</w:t>
      </w:r>
    </w:p>
    <w:p w:rsidR="00B940D1" w:rsidRPr="00B940D1" w:rsidRDefault="00B940D1" w:rsidP="00B940D1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694"/>
        <w:gridCol w:w="2693"/>
        <w:gridCol w:w="2580"/>
      </w:tblGrid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>Топтың атауы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>Бала саны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 xml:space="preserve">I деңгей    </w:t>
            </w:r>
          </w:p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 xml:space="preserve">IІ деңгей    </w:t>
            </w:r>
          </w:p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 xml:space="preserve">IІІ деңгей    </w:t>
            </w:r>
          </w:p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>«Еркетай» ерте</w:t>
            </w:r>
            <w:r w:rsidR="009F6D1F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B940D1">
              <w:rPr>
                <w:rFonts w:ascii="Times New Roman" w:hAnsi="Times New Roman"/>
                <w:lang w:val="kk-KZ" w:eastAsia="ru-RU"/>
              </w:rPr>
              <w:t>жас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7321D0" w:rsidRDefault="009F6D1F" w:rsidP="00B940D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B3E3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C65435" w:rsidRDefault="00054F0D" w:rsidP="00B940D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054F0D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C65435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9F6D1F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«Балапан» </w:t>
            </w:r>
            <w:r w:rsidR="00B940D1" w:rsidRPr="00B940D1">
              <w:rPr>
                <w:rFonts w:ascii="Times New Roman" w:hAnsi="Times New Roman"/>
                <w:lang w:val="kk-KZ" w:eastAsia="ru-RU"/>
              </w:rPr>
              <w:t xml:space="preserve"> кіші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C95395" w:rsidRDefault="00D35201" w:rsidP="007506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C95395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</w:t>
            </w:r>
            <w:r w:rsidR="00054F0D">
              <w:rPr>
                <w:rFonts w:ascii="Times New Roman" w:hAnsi="Times New Roman"/>
                <w:lang w:val="kk-KZ"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054F0D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054F0D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6E01F1" w:rsidRDefault="009F6D1F" w:rsidP="00B940D1">
            <w:pPr>
              <w:rPr>
                <w:rFonts w:ascii="Times New Roman" w:hAnsi="Times New Roman"/>
                <w:lang w:val="kk-KZ" w:eastAsia="ru-RU"/>
              </w:rPr>
            </w:pPr>
            <w:r w:rsidRPr="006E01F1">
              <w:rPr>
                <w:rFonts w:ascii="Times New Roman" w:hAnsi="Times New Roman"/>
                <w:lang w:val="kk-KZ" w:eastAsia="ru-RU"/>
              </w:rPr>
              <w:t xml:space="preserve">«Балбөбек»  </w:t>
            </w:r>
            <w:r w:rsidR="00B940D1" w:rsidRPr="006E01F1">
              <w:rPr>
                <w:rFonts w:ascii="Times New Roman" w:hAnsi="Times New Roman"/>
                <w:lang w:val="kk-KZ" w:eastAsia="ru-RU"/>
              </w:rPr>
              <w:t>кіші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C95395" w:rsidRDefault="00642C66" w:rsidP="00B94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3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="009F6D1F" w:rsidRPr="00C9539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7321D0" w:rsidRDefault="007321D0" w:rsidP="00B940D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6E01F1" w:rsidRDefault="007321D0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6E01F1" w:rsidRDefault="007321D0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3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6E01F1" w:rsidRDefault="009F6D1F" w:rsidP="00B940D1">
            <w:pPr>
              <w:rPr>
                <w:rFonts w:ascii="Times New Roman" w:hAnsi="Times New Roman"/>
                <w:lang w:val="kk-KZ" w:eastAsia="ru-RU"/>
              </w:rPr>
            </w:pPr>
            <w:r w:rsidRPr="006E01F1">
              <w:rPr>
                <w:rFonts w:ascii="Times New Roman" w:hAnsi="Times New Roman"/>
                <w:lang w:val="kk-KZ" w:eastAsia="ru-RU"/>
              </w:rPr>
              <w:t xml:space="preserve">«Балауса» </w:t>
            </w:r>
            <w:r w:rsidR="00B940D1" w:rsidRPr="006E01F1">
              <w:rPr>
                <w:rFonts w:ascii="Times New Roman" w:hAnsi="Times New Roman"/>
                <w:lang w:val="kk-KZ" w:eastAsia="ru-RU"/>
              </w:rPr>
              <w:t xml:space="preserve"> кіші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C95395" w:rsidRDefault="00ED6956" w:rsidP="00B94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3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6E01F1" w:rsidRDefault="00017E01" w:rsidP="00B940D1">
            <w:pPr>
              <w:rPr>
                <w:rFonts w:ascii="Times New Roman" w:hAnsi="Times New Roman"/>
                <w:lang w:val="kk-KZ" w:eastAsia="ru-RU"/>
              </w:rPr>
            </w:pPr>
            <w:r w:rsidRPr="006E01F1">
              <w:rPr>
                <w:rFonts w:ascii="Times New Roman" w:hAnsi="Times New Roman"/>
                <w:lang w:val="kk-KZ"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6E01F1" w:rsidRDefault="00017E01" w:rsidP="00B940D1">
            <w:pPr>
              <w:rPr>
                <w:rFonts w:ascii="Times New Roman" w:hAnsi="Times New Roman"/>
                <w:lang w:val="kk-KZ" w:eastAsia="ru-RU"/>
              </w:rPr>
            </w:pPr>
            <w:r w:rsidRPr="006E01F1">
              <w:rPr>
                <w:rFonts w:ascii="Times New Roman" w:hAnsi="Times New Roman"/>
                <w:lang w:val="kk-KZ" w:eastAsia="ru-RU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6E01F1" w:rsidRDefault="00D549B0" w:rsidP="00B940D1">
            <w:pPr>
              <w:rPr>
                <w:rFonts w:ascii="Times New Roman" w:hAnsi="Times New Roman"/>
                <w:lang w:val="kk-KZ" w:eastAsia="ru-RU"/>
              </w:rPr>
            </w:pPr>
            <w:r w:rsidRPr="006E01F1"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6E01F1" w:rsidRDefault="00B940D1" w:rsidP="009F6D1F">
            <w:pPr>
              <w:rPr>
                <w:rFonts w:ascii="Times New Roman" w:hAnsi="Times New Roman"/>
                <w:lang w:val="kk-KZ" w:eastAsia="ru-RU"/>
              </w:rPr>
            </w:pPr>
            <w:r w:rsidRPr="006E01F1">
              <w:rPr>
                <w:rFonts w:ascii="Times New Roman" w:hAnsi="Times New Roman"/>
                <w:lang w:val="kk-KZ" w:eastAsia="ru-RU"/>
              </w:rPr>
              <w:t xml:space="preserve">«Күншуақ» </w:t>
            </w:r>
            <w:r w:rsidR="009F6D1F" w:rsidRPr="006E01F1">
              <w:rPr>
                <w:rFonts w:ascii="Times New Roman" w:hAnsi="Times New Roman"/>
                <w:lang w:val="kk-KZ" w:eastAsia="ru-RU"/>
              </w:rPr>
              <w:t xml:space="preserve">ортаңғы </w:t>
            </w:r>
            <w:r w:rsidRPr="006E01F1">
              <w:rPr>
                <w:rFonts w:ascii="Times New Roman" w:hAnsi="Times New Roman"/>
                <w:lang w:val="kk-KZ" w:eastAsia="ru-RU"/>
              </w:rPr>
              <w:t>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C95395" w:rsidRDefault="000951D7" w:rsidP="00B940D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9539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6D1F" w:rsidRPr="00C9539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6E01F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6E01F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6E01F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4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>«Шағала» ортаңғы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7321D0" w:rsidRDefault="009F6D1F" w:rsidP="00B940D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B3E3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6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9F6D1F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 xml:space="preserve">«Қоңырау» </w:t>
            </w:r>
            <w:r w:rsidR="009F6D1F">
              <w:rPr>
                <w:rFonts w:ascii="Times New Roman" w:hAnsi="Times New Roman"/>
                <w:lang w:val="kk-KZ" w:eastAsia="ru-RU"/>
              </w:rPr>
              <w:t xml:space="preserve">ересек </w:t>
            </w:r>
            <w:r w:rsidRPr="00B940D1">
              <w:rPr>
                <w:rFonts w:ascii="Times New Roman" w:hAnsi="Times New Roman"/>
                <w:lang w:val="kk-KZ" w:eastAsia="ru-RU"/>
              </w:rPr>
              <w:t>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9C55C9" w:rsidRDefault="009C55C9" w:rsidP="00B94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6D1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7321D0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</w:t>
            </w:r>
            <w:r w:rsidR="000F6C66">
              <w:rPr>
                <w:rFonts w:ascii="Times New Roman" w:hAnsi="Times New Roman"/>
                <w:lang w:val="kk-KZ"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8C497F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8C497F">
              <w:rPr>
                <w:rFonts w:ascii="Times New Roman" w:hAnsi="Times New Roman"/>
                <w:lang w:val="kk-KZ" w:eastAsia="ru-RU"/>
              </w:rPr>
              <w:t>«Жұлдызша» ересек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8C497F" w:rsidRDefault="009F6D1F" w:rsidP="00B94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497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8C497F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8C497F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1227D4" w:rsidRDefault="000F6C66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  <w:r w:rsidRPr="00B940D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0B0293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«Гүлдәурен» МАД</w:t>
            </w:r>
            <w:r w:rsidR="00B940D1" w:rsidRPr="00B940D1">
              <w:rPr>
                <w:rFonts w:ascii="Times New Roman" w:hAnsi="Times New Roman"/>
                <w:lang w:val="kk-KZ" w:eastAsia="ru-RU"/>
              </w:rPr>
              <w:t xml:space="preserve"> тобы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D35201" w:rsidP="00B94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D35201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D35201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D35201" w:rsidP="00B940D1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</w:tr>
      <w:tr w:rsidR="00B940D1" w:rsidRPr="00B940D1" w:rsidTr="008E73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B940D1" w:rsidRDefault="00B940D1" w:rsidP="00B940D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B940D1">
              <w:rPr>
                <w:rFonts w:ascii="Times New Roman" w:hAnsi="Times New Roman"/>
                <w:lang w:val="kk-KZ" w:eastAsia="ru-RU"/>
              </w:rPr>
              <w:t xml:space="preserve">Барлығы </w:t>
            </w:r>
            <w:r w:rsidRPr="00B940D1">
              <w:rPr>
                <w:rFonts w:ascii="Times New Roman" w:hAnsi="Times New Roman"/>
                <w:lang w:eastAsia="ru-RU"/>
              </w:rPr>
              <w:t xml:space="preserve">9 </w:t>
            </w:r>
            <w:r w:rsidRPr="00B940D1">
              <w:rPr>
                <w:rFonts w:ascii="Times New Roman" w:hAnsi="Times New Roman"/>
                <w:lang w:val="kk-KZ" w:eastAsia="ru-RU"/>
              </w:rPr>
              <w:t>топ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B940D1" w:rsidRDefault="009F6D1F" w:rsidP="00B94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D1" w:rsidRPr="0049543F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49543F">
              <w:rPr>
                <w:rFonts w:ascii="Times New Roman" w:hAnsi="Times New Roman"/>
                <w:lang w:val="kk-KZ" w:eastAsia="ru-RU"/>
              </w:rPr>
              <w:t xml:space="preserve">Төмен деңгейдегі балалардың үлесі </w:t>
            </w:r>
            <w:r w:rsidR="00D35201">
              <w:rPr>
                <w:rFonts w:ascii="Times New Roman" w:hAnsi="Times New Roman"/>
                <w:lang w:val="en-US" w:eastAsia="ru-RU"/>
              </w:rPr>
              <w:t>52</w:t>
            </w:r>
            <w:r w:rsidR="008E73F8" w:rsidRPr="0049543F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49543F">
              <w:rPr>
                <w:rFonts w:ascii="Times New Roman" w:hAnsi="Times New Roman"/>
                <w:lang w:val="kk-KZ" w:eastAsia="ru-RU"/>
              </w:rPr>
              <w:t xml:space="preserve">% </w:t>
            </w:r>
          </w:p>
          <w:p w:rsidR="00B940D1" w:rsidRPr="0049543F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49543F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49543F">
              <w:rPr>
                <w:rFonts w:ascii="Times New Roman" w:hAnsi="Times New Roman"/>
                <w:lang w:val="kk-KZ" w:eastAsia="ru-RU"/>
              </w:rPr>
              <w:t xml:space="preserve">Орташа деңгейдегі балалардың үлесі  </w:t>
            </w:r>
            <w:r w:rsidR="00D35201">
              <w:rPr>
                <w:rFonts w:ascii="Times New Roman" w:hAnsi="Times New Roman"/>
                <w:lang w:eastAsia="ru-RU"/>
              </w:rPr>
              <w:t>42</w:t>
            </w:r>
            <w:r w:rsidRPr="0049543F">
              <w:rPr>
                <w:rFonts w:ascii="Times New Roman" w:hAnsi="Times New Roman"/>
                <w:lang w:val="kk-KZ" w:eastAsia="ru-RU"/>
              </w:rPr>
              <w:t>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D1" w:rsidRPr="0049543F" w:rsidRDefault="00B940D1" w:rsidP="00B940D1">
            <w:pPr>
              <w:rPr>
                <w:rFonts w:ascii="Times New Roman" w:hAnsi="Times New Roman"/>
                <w:lang w:val="kk-KZ" w:eastAsia="ru-RU"/>
              </w:rPr>
            </w:pPr>
            <w:r w:rsidRPr="0049543F">
              <w:rPr>
                <w:rFonts w:ascii="Times New Roman" w:hAnsi="Times New Roman"/>
                <w:lang w:val="kk-KZ" w:eastAsia="ru-RU"/>
              </w:rPr>
              <w:t>Жоға</w:t>
            </w:r>
            <w:r w:rsidR="008E73F8" w:rsidRPr="0049543F">
              <w:rPr>
                <w:rFonts w:ascii="Times New Roman" w:hAnsi="Times New Roman"/>
                <w:lang w:val="kk-KZ" w:eastAsia="ru-RU"/>
              </w:rPr>
              <w:t>ры</w:t>
            </w:r>
            <w:r w:rsidR="00016208" w:rsidRPr="0049543F">
              <w:rPr>
                <w:rFonts w:ascii="Times New Roman" w:hAnsi="Times New Roman"/>
                <w:lang w:val="kk-KZ" w:eastAsia="ru-RU"/>
              </w:rPr>
              <w:t xml:space="preserve"> деңгейдегі балалардың үлесі </w:t>
            </w:r>
            <w:r w:rsidR="00C95395">
              <w:rPr>
                <w:rFonts w:ascii="Times New Roman" w:hAnsi="Times New Roman"/>
                <w:lang w:val="kk-KZ" w:eastAsia="ru-RU"/>
              </w:rPr>
              <w:t>6</w:t>
            </w:r>
            <w:r w:rsidR="00C7260F" w:rsidRPr="0049543F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49543F">
              <w:rPr>
                <w:rFonts w:ascii="Times New Roman" w:hAnsi="Times New Roman"/>
                <w:lang w:val="kk-KZ" w:eastAsia="ru-RU"/>
              </w:rPr>
              <w:t>%</w:t>
            </w:r>
          </w:p>
        </w:tc>
      </w:tr>
    </w:tbl>
    <w:p w:rsidR="001421B2" w:rsidRDefault="001421B2"/>
    <w:p w:rsidR="00855E17" w:rsidRPr="00855E17" w:rsidRDefault="00855E17">
      <w:pPr>
        <w:rPr>
          <w:lang w:val="kk-KZ"/>
        </w:rPr>
      </w:pPr>
    </w:p>
    <w:p w:rsidR="004962F2" w:rsidRPr="0089280F" w:rsidRDefault="006A438B" w:rsidP="004962F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меңгерушісі</w:t>
      </w:r>
      <w:r w:rsidR="004962F2"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А.А.Акылбекова</w:t>
      </w:r>
    </w:p>
    <w:p w:rsidR="001421B2" w:rsidRDefault="001421B2"/>
    <w:p w:rsidR="001421B2" w:rsidRDefault="001421B2"/>
    <w:p w:rsidR="001421B2" w:rsidRDefault="001421B2"/>
    <w:p w:rsidR="001421B2" w:rsidRDefault="001421B2"/>
    <w:p w:rsidR="001421B2" w:rsidRDefault="001421B2"/>
    <w:p w:rsidR="001421B2" w:rsidRDefault="001421B2"/>
    <w:p w:rsidR="00681E25" w:rsidRDefault="00681E25"/>
    <w:p w:rsidR="00681E25" w:rsidRDefault="00681E25" w:rsidP="00681E25">
      <w:pPr>
        <w:jc w:val="center"/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3145A43" wp14:editId="7ED78AC9">
            <wp:extent cx="7691437" cy="4499610"/>
            <wp:effectExtent l="0" t="0" r="5080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681E25" w:rsidRDefault="00681E25"/>
    <w:p w:rsidR="00681E25" w:rsidRDefault="00681E25"/>
    <w:p w:rsidR="006A438B" w:rsidRPr="0089280F" w:rsidRDefault="006A438B" w:rsidP="006A438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меңгерушісі</w:t>
      </w:r>
      <w:r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А.А.Акылбекова</w:t>
      </w:r>
    </w:p>
    <w:p w:rsidR="00681E25" w:rsidRDefault="00681E25"/>
    <w:p w:rsidR="001421B2" w:rsidRDefault="001421B2"/>
    <w:p w:rsidR="001421B2" w:rsidRDefault="001421B2"/>
    <w:p w:rsidR="001421B2" w:rsidRPr="001421B2" w:rsidRDefault="001421B2" w:rsidP="001421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21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Жиынтық есеп</w:t>
      </w:r>
    </w:p>
    <w:p w:rsidR="001421B2" w:rsidRPr="001421B2" w:rsidRDefault="00C21170" w:rsidP="001421B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="001421B2"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="001421B2"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 w:rsidR="009D50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="001421B2"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 w:rsidR="009803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</w:t>
      </w:r>
      <w:r w:rsidR="00CD5C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</w:t>
      </w:r>
      <w:r w:rsidR="001D69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желе</w:t>
      </w:r>
      <w:r w:rsidR="001132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рі. 01.09.2022 – 09.09</w:t>
      </w:r>
      <w:r w:rsidR="001D69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.2022</w:t>
      </w:r>
      <w:r w:rsidR="001421B2"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</w:p>
    <w:tbl>
      <w:tblPr>
        <w:tblW w:w="14319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321"/>
        <w:gridCol w:w="1986"/>
        <w:gridCol w:w="1275"/>
        <w:gridCol w:w="709"/>
        <w:gridCol w:w="709"/>
        <w:gridCol w:w="850"/>
        <w:gridCol w:w="933"/>
        <w:gridCol w:w="799"/>
        <w:gridCol w:w="799"/>
        <w:gridCol w:w="746"/>
        <w:gridCol w:w="799"/>
        <w:gridCol w:w="799"/>
        <w:gridCol w:w="799"/>
        <w:gridCol w:w="705"/>
        <w:gridCol w:w="709"/>
        <w:gridCol w:w="363"/>
        <w:gridCol w:w="478"/>
        <w:gridCol w:w="540"/>
      </w:tblGrid>
      <w:tr w:rsidR="007E30D4" w:rsidRPr="001421B2" w:rsidTr="007E30D4">
        <w:trPr>
          <w:trHeight w:val="298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(жас тобы)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107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Дағдылардың қалыптасу деңгейі </w:t>
            </w:r>
          </w:p>
        </w:tc>
      </w:tr>
      <w:tr w:rsidR="007E30D4" w:rsidRPr="001421B2" w:rsidTr="007E30D4">
        <w:trPr>
          <w:trHeight w:val="315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1421B2" w:rsidTr="007E30D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7E30D4" w:rsidRPr="001421B2" w:rsidTr="007E30D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1421B2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D0503" w:rsidRDefault="007E30D4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«Еркетай» ерте жас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79620B" w:rsidRDefault="0079620B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19E3" w:rsidRDefault="009D50BB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5457DB" w:rsidRDefault="00FE19E3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8D0503" w:rsidRDefault="008D0503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8D0503" w:rsidRDefault="00C21170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8D0503" w:rsidRDefault="00C21170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8D0503" w:rsidRDefault="008D0503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8D0503" w:rsidRDefault="00C21170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8D0503" w:rsidRDefault="00C21170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8D0503" w:rsidRDefault="008D0503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8D0503" w:rsidRDefault="00C21170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8D0503" w:rsidRDefault="00C21170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8D0503" w:rsidRDefault="008D0503" w:rsidP="001421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8D0503" w:rsidRDefault="008D0503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8D0503" w:rsidRDefault="008D0503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8D0503" w:rsidRDefault="008D0503" w:rsidP="001421B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--</w:t>
            </w:r>
          </w:p>
        </w:tc>
      </w:tr>
      <w:tr w:rsidR="007E30D4" w:rsidRPr="005457DB" w:rsidTr="007E30D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5457DB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575EA3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575EA3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575EA3" w:rsidRDefault="009D50BB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FE19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575EA3" w:rsidRDefault="009D50BB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575EA3" w:rsidRDefault="007E06E5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575EA3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575EA3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7E06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575EA3" w:rsidRDefault="00105052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575EA3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575EA3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575EA3" w:rsidRDefault="00FE19E3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575EA3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575EA3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575EA3" w:rsidRDefault="00FE19E3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7E30D4"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30D4" w:rsidRPr="00575EA3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575EA3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575EA3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75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</w:tr>
    </w:tbl>
    <w:p w:rsidR="001421B2" w:rsidRPr="005457DB" w:rsidRDefault="001421B2" w:rsidP="001421B2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1421B2" w:rsidRDefault="001421B2"/>
    <w:p w:rsidR="001421B2" w:rsidRDefault="001421B2"/>
    <w:p w:rsidR="004962F2" w:rsidRPr="0089280F" w:rsidRDefault="004962F2" w:rsidP="004962F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89280F" w:rsidRDefault="0089280F"/>
    <w:p w:rsidR="0089280F" w:rsidRDefault="0089280F"/>
    <w:p w:rsidR="0089280F" w:rsidRDefault="0089280F"/>
    <w:p w:rsidR="0089280F" w:rsidRDefault="0089280F"/>
    <w:p w:rsidR="0089280F" w:rsidRDefault="0089280F"/>
    <w:p w:rsidR="0089280F" w:rsidRDefault="0089280F"/>
    <w:p w:rsidR="0089280F" w:rsidRDefault="0089280F"/>
    <w:p w:rsidR="0089280F" w:rsidRDefault="0089280F"/>
    <w:p w:rsidR="0089280F" w:rsidRDefault="0089280F" w:rsidP="0089280F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E2C792" wp14:editId="700EFB89">
            <wp:extent cx="7367827" cy="4499638"/>
            <wp:effectExtent l="0" t="0" r="508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105052"/>
    <w:p w:rsidR="009D50BB" w:rsidRDefault="009D50BB" w:rsidP="00105052"/>
    <w:p w:rsidR="0089280F" w:rsidRDefault="0089280F" w:rsidP="0089280F">
      <w:pPr>
        <w:jc w:val="center"/>
      </w:pPr>
    </w:p>
    <w:p w:rsidR="0089280F" w:rsidRDefault="0089280F" w:rsidP="008928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Жиынтық есеп</w:t>
      </w:r>
    </w:p>
    <w:p w:rsidR="001D6992" w:rsidRPr="001421B2" w:rsidRDefault="00C21170" w:rsidP="001D69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му  мониторингінің нәтижелері. 01.09.2022 – 09.09.2022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"/>
        <w:gridCol w:w="2030"/>
        <w:gridCol w:w="1401"/>
        <w:gridCol w:w="616"/>
        <w:gridCol w:w="616"/>
        <w:gridCol w:w="558"/>
        <w:gridCol w:w="683"/>
        <w:gridCol w:w="616"/>
        <w:gridCol w:w="576"/>
        <w:gridCol w:w="616"/>
        <w:gridCol w:w="691"/>
        <w:gridCol w:w="558"/>
        <w:gridCol w:w="683"/>
        <w:gridCol w:w="709"/>
        <w:gridCol w:w="576"/>
        <w:gridCol w:w="405"/>
        <w:gridCol w:w="537"/>
        <w:gridCol w:w="551"/>
      </w:tblGrid>
      <w:tr w:rsidR="007E30D4" w:rsidRPr="007E30D4" w:rsidTr="009D50BB">
        <w:trPr>
          <w:trHeight w:val="27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(жас тобы)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89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8928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89280F" w:rsidTr="009D50BB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89280F" w:rsidTr="009D50BB">
        <w:trPr>
          <w:trHeight w:val="29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7E30D4" w:rsidRPr="0089280F" w:rsidTr="009D50BB">
        <w:trPr>
          <w:trHeight w:val="29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0F142C" w:rsidRDefault="00793A43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«Балапан» 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кіші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21170" w:rsidRDefault="00C21170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E72B15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517FA3" w:rsidRDefault="00E72B15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517FA3" w:rsidRDefault="00E72B15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517FA3" w:rsidRDefault="00E72B15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</w:tr>
      <w:tr w:rsidR="007E30D4" w:rsidRPr="0089280F" w:rsidTr="009D50BB">
        <w:trPr>
          <w:trHeight w:val="29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697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697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E72B15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E72B15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21170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21170" w:rsidP="001D699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E72B15" w:rsidP="00E72B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</w:tbl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280F" w:rsidRDefault="0089280F" w:rsidP="0089280F">
      <w:pPr>
        <w:jc w:val="center"/>
      </w:pPr>
    </w:p>
    <w:p w:rsidR="004962F2" w:rsidRPr="0089280F" w:rsidRDefault="004962F2" w:rsidP="004962F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85B948A" wp14:editId="2C5E495A">
            <wp:extent cx="7249416" cy="4440432"/>
            <wp:effectExtent l="0" t="0" r="889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7E30D4" w:rsidRDefault="007E30D4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Жиынтық есеп</w:t>
      </w:r>
    </w:p>
    <w:p w:rsidR="0089280F" w:rsidRPr="0089280F" w:rsidRDefault="00C21170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1533"/>
        <w:gridCol w:w="1199"/>
        <w:gridCol w:w="690"/>
        <w:gridCol w:w="616"/>
        <w:gridCol w:w="619"/>
        <w:gridCol w:w="627"/>
        <w:gridCol w:w="707"/>
        <w:gridCol w:w="622"/>
        <w:gridCol w:w="705"/>
        <w:gridCol w:w="705"/>
        <w:gridCol w:w="619"/>
        <w:gridCol w:w="616"/>
        <w:gridCol w:w="627"/>
        <w:gridCol w:w="714"/>
        <w:gridCol w:w="616"/>
        <w:gridCol w:w="616"/>
        <w:gridCol w:w="705"/>
      </w:tblGrid>
      <w:tr w:rsidR="007E30D4" w:rsidRPr="007E30D4" w:rsidTr="007E30D4">
        <w:trPr>
          <w:trHeight w:val="275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(жас тобы)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6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8928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89280F" w:rsidTr="007E30D4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89280F" w:rsidTr="007E30D4">
        <w:trPr>
          <w:trHeight w:val="29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7E30D4" w:rsidRPr="0089280F" w:rsidTr="007E30D4">
        <w:trPr>
          <w:trHeight w:val="29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«Балауса»</w:t>
            </w:r>
          </w:p>
          <w:p w:rsidR="007E30D4" w:rsidRPr="00C21170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ересек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C479C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1D6992" w:rsidRDefault="001D699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1D6992" w:rsidRDefault="001D699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1D6992" w:rsidRDefault="001D699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21170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21170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1D6992" w:rsidRDefault="001D699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21170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21170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1D6992" w:rsidRDefault="001D699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1D6992" w:rsidRDefault="001D699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21170" w:rsidRDefault="00C21170" w:rsidP="006E633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1D6992" w:rsidRDefault="001D6992" w:rsidP="006E633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96294" w:rsidRDefault="00A9629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96294" w:rsidRDefault="00A9629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1D6992" w:rsidRDefault="001D6992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7E30D4" w:rsidRPr="0089280F" w:rsidTr="007E30D4">
        <w:trPr>
          <w:trHeight w:val="29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F142C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7E30D4" w:rsidRPr="0089280F" w:rsidTr="007E30D4">
        <w:trPr>
          <w:trHeight w:val="29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C3343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C3343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CC3343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21170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21170" w:rsidP="000F142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02526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21170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02526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CC3343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CC3343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025262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F142C" w:rsidRDefault="00A9629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F142C" w:rsidRDefault="00A9629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="007E30D4"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F142C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</w:tr>
    </w:tbl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280F" w:rsidRPr="0089280F" w:rsidRDefault="0089280F" w:rsidP="008928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4DD5283" wp14:editId="49B352D7">
            <wp:extent cx="7366037" cy="4762774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89280F" w:rsidRDefault="0089280F" w:rsidP="008928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A2D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Жиынтық есеп</w:t>
      </w:r>
    </w:p>
    <w:p w:rsidR="001D6992" w:rsidRPr="001421B2" w:rsidRDefault="00CA2DEE" w:rsidP="001D69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"/>
        <w:gridCol w:w="1851"/>
        <w:gridCol w:w="1276"/>
        <w:gridCol w:w="664"/>
        <w:gridCol w:w="693"/>
        <w:gridCol w:w="616"/>
        <w:gridCol w:w="684"/>
        <w:gridCol w:w="720"/>
        <w:gridCol w:w="616"/>
        <w:gridCol w:w="693"/>
        <w:gridCol w:w="693"/>
        <w:gridCol w:w="616"/>
        <w:gridCol w:w="701"/>
        <w:gridCol w:w="702"/>
        <w:gridCol w:w="616"/>
        <w:gridCol w:w="388"/>
        <w:gridCol w:w="497"/>
        <w:gridCol w:w="527"/>
      </w:tblGrid>
      <w:tr w:rsidR="007E30D4" w:rsidRPr="007E30D4" w:rsidTr="007E30D4">
        <w:trPr>
          <w:trHeight w:val="275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(жас тобы)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2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8928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8928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89280F" w:rsidTr="007E30D4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89280F" w:rsidTr="007E30D4">
        <w:trPr>
          <w:trHeight w:val="29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89280F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9280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7E30D4" w:rsidRPr="00AE2D1D" w:rsidTr="007E30D4">
        <w:trPr>
          <w:trHeight w:val="29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2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6E01F1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«Балбөбек»</w:t>
            </w:r>
          </w:p>
          <w:p w:rsidR="007E30D4" w:rsidRPr="00AE2D1D" w:rsidRDefault="00025262" w:rsidP="000252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</w:t>
            </w:r>
            <w:r w:rsidR="007E30D4" w:rsidRPr="006E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кіші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25262" w:rsidRDefault="00887CBC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025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6E01F1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AE2D1D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AE2D1D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AE2D1D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E30D4" w:rsidRPr="00AE2D1D" w:rsidTr="007E30D4">
        <w:trPr>
          <w:trHeight w:val="29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AE2D1D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7E30D4" w:rsidRPr="00AE2D1D" w:rsidTr="007E30D4">
        <w:trPr>
          <w:trHeight w:val="29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2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7E30D4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AE2D1D" w:rsidRDefault="006E01F1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AE2D1D" w:rsidRDefault="00636C9D" w:rsidP="00966E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636C9D" w:rsidP="008928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7E30D4" w:rsidRPr="00AE2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30D4" w:rsidRPr="00AE2D1D" w:rsidRDefault="00025262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AE2D1D" w:rsidRDefault="00025262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AE2D1D" w:rsidRDefault="00025262" w:rsidP="008928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</w:tc>
      </w:tr>
    </w:tbl>
    <w:p w:rsidR="0089280F" w:rsidRPr="00AE2D1D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9280F" w:rsidRPr="0089280F" w:rsidRDefault="003646E1" w:rsidP="003646E1">
      <w:pPr>
        <w:tabs>
          <w:tab w:val="left" w:pos="373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280F" w:rsidRPr="0089280F" w:rsidRDefault="0089280F" w:rsidP="008928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89280F" w:rsidRDefault="0089280F" w:rsidP="0089280F">
      <w:pPr>
        <w:jc w:val="center"/>
      </w:pPr>
    </w:p>
    <w:p w:rsidR="0089280F" w:rsidRDefault="0089280F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17BFB9" wp14:editId="5422E0B1">
            <wp:extent cx="8795344" cy="4696990"/>
            <wp:effectExtent l="0" t="0" r="6350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280F" w:rsidRDefault="0089280F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225216" w:rsidRDefault="00225216" w:rsidP="00636C9D"/>
    <w:p w:rsidR="00356080" w:rsidRDefault="00356080" w:rsidP="00356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7E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Жиынтық есеп</w:t>
      </w:r>
    </w:p>
    <w:p w:rsidR="001D6992" w:rsidRPr="001421B2" w:rsidRDefault="00636C9D" w:rsidP="001D69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420"/>
        <w:gridCol w:w="1136"/>
        <w:gridCol w:w="616"/>
        <w:gridCol w:w="616"/>
        <w:gridCol w:w="681"/>
        <w:gridCol w:w="727"/>
        <w:gridCol w:w="704"/>
        <w:gridCol w:w="694"/>
        <w:gridCol w:w="672"/>
        <w:gridCol w:w="682"/>
        <w:gridCol w:w="681"/>
        <w:gridCol w:w="616"/>
        <w:gridCol w:w="616"/>
        <w:gridCol w:w="727"/>
        <w:gridCol w:w="717"/>
        <w:gridCol w:w="707"/>
        <w:gridCol w:w="609"/>
      </w:tblGrid>
      <w:tr w:rsidR="00FE7E3F" w:rsidRPr="00FE7E3F" w:rsidTr="007E30D4">
        <w:trPr>
          <w:trHeight w:val="27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(3-4 жас тобы)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8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FE7E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FE7E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FE7E3F" w:rsidRPr="00FE7E3F" w:rsidTr="007E30D4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FE7E3F" w:rsidRPr="00FE7E3F" w:rsidTr="007E30D4">
        <w:trPr>
          <w:trHeight w:val="2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FE7E3F" w:rsidRPr="00FE7E3F" w:rsidTr="007E30D4">
        <w:trPr>
          <w:trHeight w:val="2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6E01F1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6E01F1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«Күншуақ»</w:t>
            </w:r>
          </w:p>
          <w:p w:rsidR="007E30D4" w:rsidRPr="006E01F1" w:rsidRDefault="00025262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F1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ортаңғы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6E01F1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025262" w:rsidRPr="006E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636C9D" w:rsidRDefault="006E01F1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36C9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636C9D" w:rsidRDefault="006E01F1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36C9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636C9D" w:rsidRDefault="006E01F1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36C9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14</w:t>
            </w:r>
          </w:p>
        </w:tc>
      </w:tr>
      <w:tr w:rsidR="00FE7E3F" w:rsidRPr="00FE7E3F" w:rsidTr="007E30D4">
        <w:trPr>
          <w:trHeight w:val="2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CC3343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CC3343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636C9D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val="kk-KZ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636C9D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val="kk-KZ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636C9D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val="kk-KZ" w:eastAsia="ru-RU"/>
              </w:rPr>
            </w:pPr>
          </w:p>
        </w:tc>
      </w:tr>
      <w:tr w:rsidR="00FE7E3F" w:rsidRPr="00FE7E3F" w:rsidTr="007E30D4">
        <w:trPr>
          <w:trHeight w:val="2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7E30D4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  <w:r w:rsidR="006E01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6E01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FE7E3F" w:rsidRDefault="00636C9D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045E19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FE7E3F" w:rsidRDefault="00636C9D" w:rsidP="003560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FE7E3F" w:rsidRDefault="00636C9D" w:rsidP="00636C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7E30D4" w:rsidRPr="00F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636C9D" w:rsidRDefault="006E01F1" w:rsidP="0035608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lang w:val="kk-KZ" w:eastAsia="ru-RU"/>
              </w:rPr>
            </w:pPr>
            <w:r w:rsidRPr="00636C9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4</w:t>
            </w:r>
            <w:r w:rsidR="007E30D4" w:rsidRPr="00636C9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636C9D" w:rsidRDefault="006E01F1" w:rsidP="002D047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US" w:eastAsia="ru-RU"/>
              </w:rPr>
            </w:pPr>
            <w:r w:rsidRPr="00636C9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40</w:t>
            </w:r>
            <w:r w:rsidR="007E30D4" w:rsidRPr="00636C9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636C9D" w:rsidRDefault="006E01F1" w:rsidP="006E01F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US" w:eastAsia="ru-RU"/>
              </w:rPr>
            </w:pPr>
            <w:r w:rsidRPr="00636C9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56</w:t>
            </w:r>
            <w:r w:rsidR="007E30D4" w:rsidRPr="00636C9D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20"/>
                <w:lang w:val="en-US" w:eastAsia="ru-RU"/>
              </w:rPr>
              <w:t>%</w:t>
            </w:r>
          </w:p>
        </w:tc>
      </w:tr>
    </w:tbl>
    <w:p w:rsidR="00356080" w:rsidRPr="00FE7E3F" w:rsidRDefault="00356080" w:rsidP="003560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E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</w:t>
      </w:r>
    </w:p>
    <w:p w:rsidR="00356080" w:rsidRPr="00FE7E3F" w:rsidRDefault="00356080" w:rsidP="003560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6080" w:rsidRPr="00FE7E3F" w:rsidRDefault="00356080" w:rsidP="003560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E7E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356080" w:rsidRPr="00356080" w:rsidRDefault="00356080" w:rsidP="0035608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6080" w:rsidRDefault="00356080" w:rsidP="00356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56080" w:rsidRDefault="00356080" w:rsidP="00356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56080" w:rsidRDefault="00356080" w:rsidP="00356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56080" w:rsidRPr="00356080" w:rsidRDefault="00356080" w:rsidP="00356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ED0571" wp14:editId="3FF693E5">
            <wp:extent cx="7275729" cy="5289048"/>
            <wp:effectExtent l="0" t="0" r="1905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356080" w:rsidRPr="002D047A" w:rsidRDefault="00356080" w:rsidP="0089280F">
      <w:pPr>
        <w:jc w:val="center"/>
        <w:rPr>
          <w:color w:val="FF0000"/>
        </w:rPr>
      </w:pPr>
    </w:p>
    <w:p w:rsidR="004A0CD2" w:rsidRPr="006931D9" w:rsidRDefault="004A0CD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931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Жиынтық есеп</w:t>
      </w:r>
    </w:p>
    <w:p w:rsidR="004A0CD2" w:rsidRPr="004A0CD2" w:rsidRDefault="00636C9D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13603" w:type="dxa"/>
        <w:tblLayout w:type="fixed"/>
        <w:tblLook w:val="04A0" w:firstRow="1" w:lastRow="0" w:firstColumn="1" w:lastColumn="0" w:noHBand="0" w:noVBand="1"/>
      </w:tblPr>
      <w:tblGrid>
        <w:gridCol w:w="536"/>
        <w:gridCol w:w="1770"/>
        <w:gridCol w:w="1305"/>
        <w:gridCol w:w="608"/>
        <w:gridCol w:w="709"/>
        <w:gridCol w:w="737"/>
        <w:gridCol w:w="709"/>
        <w:gridCol w:w="709"/>
        <w:gridCol w:w="709"/>
        <w:gridCol w:w="567"/>
        <w:gridCol w:w="708"/>
        <w:gridCol w:w="567"/>
        <w:gridCol w:w="567"/>
        <w:gridCol w:w="709"/>
        <w:gridCol w:w="709"/>
        <w:gridCol w:w="567"/>
        <w:gridCol w:w="709"/>
        <w:gridCol w:w="708"/>
      </w:tblGrid>
      <w:tr w:rsidR="007E30D4" w:rsidRPr="007E30D4" w:rsidTr="00A3223F">
        <w:trPr>
          <w:trHeight w:val="27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9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4A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4A0CD2" w:rsidTr="00A3223F">
        <w:trPr>
          <w:trHeight w:val="2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A3223F" w:rsidRPr="004A0CD2" w:rsidTr="00A3223F">
        <w:trPr>
          <w:trHeight w:val="2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A3223F" w:rsidRPr="004A0CD2" w:rsidTr="00A3223F">
        <w:trPr>
          <w:trHeight w:val="2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045E19" w:rsidRDefault="002D047A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«Шағала» ортаңғы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F842F9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F84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2137B8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E51BD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FD69A2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A3223F" w:rsidRPr="004A0CD2" w:rsidTr="00A3223F">
        <w:trPr>
          <w:trHeight w:val="2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045E19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5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045E19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45E19" w:rsidRDefault="00FD69A2" w:rsidP="003629F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45E19" w:rsidRDefault="00FD69A2" w:rsidP="002137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045E19" w:rsidRDefault="00FD69A2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045E19" w:rsidRDefault="00FD69A2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7E30D4" w:rsidRPr="00045E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</w:tr>
    </w:tbl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0C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80" w:rsidRDefault="00356080" w:rsidP="0089280F">
      <w:pPr>
        <w:jc w:val="center"/>
      </w:pPr>
    </w:p>
    <w:p w:rsidR="00356080" w:rsidRDefault="00356080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83A91D" wp14:editId="13FB9355">
            <wp:extent cx="7433611" cy="4960127"/>
            <wp:effectExtent l="0" t="0" r="1524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0CD2" w:rsidRDefault="004A0CD2" w:rsidP="00A605EC"/>
    <w:p w:rsidR="00FD69A2" w:rsidRDefault="00FD69A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D69A2" w:rsidRDefault="00FD69A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D69A2" w:rsidRDefault="00FD69A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D69A2" w:rsidRPr="004A0CD2" w:rsidRDefault="00FD69A2" w:rsidP="00FD69A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A0CD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Жиынтық есеп</w:t>
      </w:r>
    </w:p>
    <w:p w:rsidR="001D6992" w:rsidRPr="001421B2" w:rsidRDefault="00FD69A2" w:rsidP="001D69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"/>
        <w:gridCol w:w="1450"/>
        <w:gridCol w:w="1089"/>
        <w:gridCol w:w="667"/>
        <w:gridCol w:w="667"/>
        <w:gridCol w:w="655"/>
        <w:gridCol w:w="678"/>
        <w:gridCol w:w="675"/>
        <w:gridCol w:w="661"/>
        <w:gridCol w:w="667"/>
        <w:gridCol w:w="667"/>
        <w:gridCol w:w="655"/>
        <w:gridCol w:w="679"/>
        <w:gridCol w:w="676"/>
        <w:gridCol w:w="664"/>
        <w:gridCol w:w="658"/>
        <w:gridCol w:w="667"/>
        <w:gridCol w:w="655"/>
      </w:tblGrid>
      <w:tr w:rsidR="007E30D4" w:rsidRPr="007E30D4" w:rsidTr="00E53023">
        <w:trPr>
          <w:trHeight w:val="275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4-5 </w:t>
            </w: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тобы)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9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4A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4A0CD2" w:rsidTr="007E30D4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4A0CD2" w:rsidTr="00E53023">
        <w:trPr>
          <w:trHeight w:val="29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E53023" w:rsidRPr="00755AE8" w:rsidTr="00E53023">
        <w:trPr>
          <w:trHeight w:val="29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023" w:rsidRPr="00755AE8" w:rsidRDefault="00E53023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023" w:rsidRDefault="00E53023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«Қоңырау»</w:t>
            </w:r>
          </w:p>
          <w:p w:rsidR="00E53023" w:rsidRPr="00E53023" w:rsidRDefault="00E53023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ересек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023" w:rsidRPr="00E53023" w:rsidRDefault="00E53023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023" w:rsidRPr="00FD69A2" w:rsidRDefault="00FD69A2" w:rsidP="001905C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023" w:rsidRPr="00FD69A2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3023" w:rsidRPr="00FD69A2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E53023" w:rsidRPr="00755AE8" w:rsidTr="00E53023">
        <w:trPr>
          <w:trHeight w:val="29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E53023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023" w:rsidRPr="00755AE8" w:rsidRDefault="00E53023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E53023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3023" w:rsidRPr="00755AE8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3023" w:rsidRPr="00755AE8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FD69A2" w:rsidP="00E530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023" w:rsidRPr="00755AE8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3023" w:rsidRPr="00755AE8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023" w:rsidRPr="00755AE8" w:rsidRDefault="00FD69A2" w:rsidP="00E5302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="00E53023" w:rsidRPr="00755A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%</w:t>
            </w:r>
          </w:p>
        </w:tc>
      </w:tr>
    </w:tbl>
    <w:p w:rsidR="004A0CD2" w:rsidRPr="00755AE8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4A0CD2" w:rsidRPr="0043334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0C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5B17038" wp14:editId="532AD9E0">
            <wp:extent cx="7571758" cy="5354832"/>
            <wp:effectExtent l="0" t="0" r="1016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CD2" w:rsidRDefault="004A0CD2" w:rsidP="0089280F">
      <w:pPr>
        <w:jc w:val="center"/>
      </w:pPr>
    </w:p>
    <w:p w:rsidR="004A0CD2" w:rsidRDefault="004A0CD2" w:rsidP="0089280F">
      <w:pPr>
        <w:jc w:val="center"/>
      </w:pPr>
    </w:p>
    <w:p w:rsidR="003A4AA2" w:rsidRDefault="003A4AA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4AA2" w:rsidRDefault="003A4AA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A0CD2" w:rsidRPr="00DE4B29" w:rsidRDefault="004A0CD2" w:rsidP="004A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E4B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Жиынтық есеп</w:t>
      </w:r>
    </w:p>
    <w:p w:rsidR="00A605EC" w:rsidRPr="001421B2" w:rsidRDefault="000F6052" w:rsidP="00A605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"/>
        <w:gridCol w:w="1729"/>
        <w:gridCol w:w="1188"/>
        <w:gridCol w:w="616"/>
        <w:gridCol w:w="663"/>
        <w:gridCol w:w="628"/>
        <w:gridCol w:w="616"/>
        <w:gridCol w:w="677"/>
        <w:gridCol w:w="670"/>
        <w:gridCol w:w="616"/>
        <w:gridCol w:w="650"/>
        <w:gridCol w:w="650"/>
        <w:gridCol w:w="616"/>
        <w:gridCol w:w="705"/>
        <w:gridCol w:w="698"/>
        <w:gridCol w:w="616"/>
        <w:gridCol w:w="637"/>
        <w:gridCol w:w="619"/>
      </w:tblGrid>
      <w:tr w:rsidR="007E30D4" w:rsidRPr="007E30D4" w:rsidTr="006969D1">
        <w:trPr>
          <w:trHeight w:val="27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0F60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тобы)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6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4A0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4A0CD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4A0CD2" w:rsidTr="006969D1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4A0CD2" w:rsidTr="006969D1">
        <w:trPr>
          <w:trHeight w:val="2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4A0CD2" w:rsidRDefault="007E30D4" w:rsidP="004A0C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0CD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6969D1" w:rsidRPr="00FF7291" w:rsidTr="006969D1">
        <w:trPr>
          <w:trHeight w:val="2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7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0F6052" w:rsidRDefault="000F6052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«Гүлдәурен» МАД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0F6052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0F6052" w:rsidRDefault="000F6052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0F6052" w:rsidRDefault="000F6052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C55871" w:rsidRDefault="000F6052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C55871" w:rsidRDefault="00C5587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C55871" w:rsidRDefault="00C5587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C5587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969D1" w:rsidRPr="00FF7291" w:rsidTr="006969D1">
        <w:trPr>
          <w:trHeight w:val="2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6969D1" w:rsidRPr="00FF7291" w:rsidTr="006969D1">
        <w:trPr>
          <w:trHeight w:val="2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7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6969D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C5587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9D1" w:rsidRPr="00FF7291" w:rsidRDefault="00C5587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FF7291" w:rsidRDefault="00C55871" w:rsidP="006969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  <w:r w:rsidR="006969D1"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FF7291" w:rsidRDefault="006969D1" w:rsidP="00696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F72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</w:tr>
    </w:tbl>
    <w:p w:rsidR="004A0CD2" w:rsidRPr="00FF7291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FF729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</w:t>
      </w: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A0CD2" w:rsidRPr="00AA6D70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D2" w:rsidRP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0C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A0CD2" w:rsidRDefault="004A0CD2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01C077" wp14:editId="39415BF7">
            <wp:extent cx="7380985" cy="4868029"/>
            <wp:effectExtent l="0" t="0" r="10795" b="88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6D70" w:rsidRDefault="00AA6D70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6D70" w:rsidRDefault="00AA6D70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6D70" w:rsidRPr="004A0CD2" w:rsidRDefault="00AA6D70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E30D4" w:rsidRDefault="007E30D4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6D70" w:rsidRDefault="00AA6D70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52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Жиынтық есеп</w:t>
      </w:r>
    </w:p>
    <w:p w:rsidR="00A605EC" w:rsidRPr="001421B2" w:rsidRDefault="00C55871" w:rsidP="00A605E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2022-2023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Жетісу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бастапқы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01.09.2022 – 09.09.2022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"/>
        <w:gridCol w:w="1719"/>
        <w:gridCol w:w="1163"/>
        <w:gridCol w:w="616"/>
        <w:gridCol w:w="670"/>
        <w:gridCol w:w="670"/>
        <w:gridCol w:w="616"/>
        <w:gridCol w:w="718"/>
        <w:gridCol w:w="633"/>
        <w:gridCol w:w="616"/>
        <w:gridCol w:w="670"/>
        <w:gridCol w:w="670"/>
        <w:gridCol w:w="616"/>
        <w:gridCol w:w="732"/>
        <w:gridCol w:w="658"/>
        <w:gridCol w:w="616"/>
        <w:gridCol w:w="670"/>
        <w:gridCol w:w="652"/>
      </w:tblGrid>
      <w:tr w:rsidR="007E30D4" w:rsidRPr="00225216" w:rsidTr="00C55871">
        <w:trPr>
          <w:trHeight w:val="275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атауы</w:t>
            </w:r>
          </w:p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C558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тобы)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9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Дағдылардың қалыптасу деңгейі (</w:t>
            </w: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2252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7E30D4" w:rsidRPr="00225216" w:rsidTr="00C55871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Денсаулық сақтау дағдылар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Коммуникативті тілдік дағдылар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Танымдық дағдылар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дағдылар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Әлеуметтік дағдылар</w:t>
            </w:r>
          </w:p>
        </w:tc>
      </w:tr>
      <w:tr w:rsidR="007E30D4" w:rsidRPr="00225216" w:rsidTr="00C55871">
        <w:trPr>
          <w:trHeight w:val="29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7E30D4" w:rsidRPr="00225216" w:rsidTr="00C55871">
        <w:trPr>
          <w:trHeight w:val="29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FE7E3F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«Жұлдызша» ересек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05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C55871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D4" w:rsidRPr="00C55871" w:rsidRDefault="00C5587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30D4" w:rsidRPr="00C55871" w:rsidRDefault="00C5587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7E30D4" w:rsidRPr="00225216" w:rsidTr="00C55871">
        <w:trPr>
          <w:trHeight w:val="29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7E30D4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7E30D4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225216" w:rsidRDefault="00C55871" w:rsidP="00C5587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225216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C5587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225216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225216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C5587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93040B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225216" w:rsidRDefault="003646E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225216" w:rsidRDefault="003646E1" w:rsidP="003646E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3646E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225216" w:rsidRDefault="003646E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225216" w:rsidRDefault="003646E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3646E1" w:rsidP="00AA6D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0D4" w:rsidRPr="00225216" w:rsidRDefault="003646E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56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30D4" w:rsidRPr="00225216" w:rsidRDefault="003646E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30D4" w:rsidRPr="00225216" w:rsidRDefault="003646E1" w:rsidP="00AA6D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="007E30D4" w:rsidRPr="00225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%</w:t>
            </w:r>
          </w:p>
        </w:tc>
      </w:tr>
    </w:tbl>
    <w:p w:rsidR="00AA6D70" w:rsidRPr="00225216" w:rsidRDefault="00AA6D70" w:rsidP="00AA6D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1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</w:t>
      </w:r>
    </w:p>
    <w:p w:rsidR="00AA6D70" w:rsidRPr="00225216" w:rsidRDefault="00AA6D70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6D70" w:rsidRPr="00225216" w:rsidRDefault="00AA6D70" w:rsidP="00AA6D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6D70" w:rsidRPr="00225216" w:rsidRDefault="00AA6D70" w:rsidP="00AA6D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52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AA6D70" w:rsidRPr="00AA6D70" w:rsidRDefault="00AA6D70" w:rsidP="00AA6D70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AA6D70" w:rsidRPr="00AA6D70" w:rsidRDefault="00AA6D70" w:rsidP="00AA6D70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A0CD2" w:rsidRDefault="004A0CD2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6D70" w:rsidRDefault="00AA6D70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6D70" w:rsidRDefault="00AA6D70" w:rsidP="004A0C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E30D4" w:rsidRDefault="00AA6D70" w:rsidP="00ED5A3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988CE89" wp14:editId="706836A2">
            <wp:extent cx="7287356" cy="447990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D5A3A" w:rsidRPr="00ED5A3A" w:rsidRDefault="00ED5A3A" w:rsidP="00ED5A3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605EC" w:rsidRDefault="00A605EC" w:rsidP="004D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5EC" w:rsidRDefault="00A605EC" w:rsidP="004D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5EC" w:rsidRDefault="00A605EC" w:rsidP="004D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5EC" w:rsidRDefault="00A605EC" w:rsidP="004D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5EC" w:rsidRDefault="00A605EC" w:rsidP="004D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5EC" w:rsidRPr="00A605EC" w:rsidRDefault="00A605EC" w:rsidP="004D0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32" w:rsidRPr="00C87032" w:rsidRDefault="00C87032" w:rsidP="00C870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87032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«Жетісу облысы білім басқармасының Кербұлақ ауданы бойынша білім бөлімі» мемлекеттік мекемесінің «Балдырған бөбекжай-балабақшасы» </w:t>
      </w:r>
    </w:p>
    <w:p w:rsidR="007E30D4" w:rsidRPr="00C87032" w:rsidRDefault="00C87032" w:rsidP="00C870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87032">
        <w:rPr>
          <w:rFonts w:ascii="Times New Roman" w:hAnsi="Times New Roman" w:cs="Times New Roman"/>
          <w:b/>
          <w:sz w:val="32"/>
          <w:szCs w:val="32"/>
          <w:lang w:val="kk-KZ"/>
        </w:rPr>
        <w:t>мемлекеттік ком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муналдық қазыналық кәсіпорыны</w:t>
      </w:r>
    </w:p>
    <w:p w:rsidR="007E30D4" w:rsidRDefault="007E30D4" w:rsidP="0089280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30D4" w:rsidRDefault="007E30D4" w:rsidP="0089280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30D4" w:rsidRDefault="007E30D4" w:rsidP="0089280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30D4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«БАЛДЫРҒАН» БӨБЕКЖАЙ</w:t>
      </w:r>
      <w:r w:rsidRPr="004D0495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БАЛАБАҚШАСЫ </w:t>
      </w:r>
      <w:r w:rsidR="00A605EC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C87032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C87032" w:rsidRPr="00C87032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C87032">
        <w:rPr>
          <w:rFonts w:ascii="Times New Roman" w:hAnsi="Times New Roman" w:cs="Times New Roman"/>
          <w:b/>
          <w:sz w:val="32"/>
          <w:szCs w:val="32"/>
          <w:lang w:val="kk-KZ"/>
        </w:rPr>
        <w:t>-2023</w:t>
      </w:r>
      <w:r w:rsidRPr="004D049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ОҚУ ЖЫЛЫ</w:t>
      </w:r>
      <w:r w:rsidR="007E30D4" w:rsidRPr="007E30D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БАЛАЛАРДЫҢ БІЛІКТЕРІ МЕН ДАҒДЫЛАРЫН</w:t>
      </w:r>
      <w:r w:rsidR="00C87032">
        <w:rPr>
          <w:rFonts w:ascii="Times New Roman" w:hAnsi="Times New Roman" w:cs="Times New Roman"/>
          <w:b/>
          <w:sz w:val="32"/>
          <w:szCs w:val="32"/>
          <w:lang w:val="kk-KZ"/>
        </w:rPr>
        <w:t>ЫҢ ДАМУЫНА БАСТАПҚЫ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ИНДИКАТОР  </w:t>
      </w:r>
      <w:r w:rsidRPr="004D0495">
        <w:rPr>
          <w:rFonts w:ascii="Times New Roman" w:hAnsi="Times New Roman" w:cs="Times New Roman"/>
          <w:b/>
          <w:sz w:val="32"/>
          <w:szCs w:val="32"/>
          <w:lang w:val="kk-KZ"/>
        </w:rPr>
        <w:t>МОНИТОРИНГ</w:t>
      </w:r>
    </w:p>
    <w:p w:rsidR="004D0495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0495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0495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0495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0495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0495" w:rsidRDefault="004D0495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E7E3F" w:rsidRDefault="00FE7E3F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E7E3F" w:rsidRDefault="00FE7E3F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0495" w:rsidRDefault="004D0495" w:rsidP="00FE7E3F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7032" w:rsidRDefault="00C87032" w:rsidP="004D049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87032" w:rsidRPr="007E30D4" w:rsidRDefault="004D0495" w:rsidP="00C8703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САРЫӨЗЕК</w:t>
      </w:r>
    </w:p>
    <w:p w:rsidR="00E9183B" w:rsidRPr="001421B2" w:rsidRDefault="00E9183B" w:rsidP="00E9183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421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Жиынтық есеп</w:t>
      </w:r>
    </w:p>
    <w:p w:rsidR="00E9183B" w:rsidRPr="001421B2" w:rsidRDefault="00E9183B" w:rsidP="00E9183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2021-2022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 жылында Алматы облысы Кербұлақ ауданы «Балдырған» бөбекжай-балабақша балаларының Үлгілік оқу бағдарламасы мазмұнын  игеруі 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бастапқы</w:t>
      </w:r>
      <w:r w:rsidRPr="001421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  мониторингінің нәтижелері. 01.09.2021 – 10.09.2021</w:t>
      </w:r>
      <w:r w:rsidRPr="00142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</w:p>
    <w:tbl>
      <w:tblPr>
        <w:tblW w:w="15518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321"/>
        <w:gridCol w:w="2156"/>
        <w:gridCol w:w="1276"/>
        <w:gridCol w:w="992"/>
        <w:gridCol w:w="851"/>
        <w:gridCol w:w="708"/>
        <w:gridCol w:w="851"/>
        <w:gridCol w:w="850"/>
        <w:gridCol w:w="709"/>
        <w:gridCol w:w="851"/>
        <w:gridCol w:w="708"/>
        <w:gridCol w:w="709"/>
        <w:gridCol w:w="709"/>
        <w:gridCol w:w="709"/>
        <w:gridCol w:w="567"/>
        <w:gridCol w:w="708"/>
        <w:gridCol w:w="851"/>
        <w:gridCol w:w="992"/>
      </w:tblGrid>
      <w:tr w:rsidR="00E9183B" w:rsidRPr="001421B2" w:rsidTr="00D47301">
        <w:trPr>
          <w:trHeight w:val="298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 атауы</w:t>
            </w:r>
          </w:p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(жас тобы)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Топтағы  бала саны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Дағдылардың қалыптасу деңгейі </w:t>
            </w:r>
          </w:p>
        </w:tc>
      </w:tr>
      <w:tr w:rsidR="00E9183B" w:rsidRPr="001421B2" w:rsidTr="00B11294">
        <w:trPr>
          <w:trHeight w:val="315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83B" w:rsidRPr="001421B2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83B" w:rsidRPr="00A87DD7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83B" w:rsidRPr="00A87DD7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Денсаулық сақтау дағдылар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Коммуникативті тілдік дағдылар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Танымдық дағдылар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Шығармашылық дағдылар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83B" w:rsidRPr="00A87DD7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87D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Әлеуметтік дағдылар</w:t>
            </w:r>
          </w:p>
        </w:tc>
      </w:tr>
      <w:tr w:rsidR="004A484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3B" w:rsidRPr="001421B2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183B" w:rsidRPr="001421B2" w:rsidRDefault="00E9183B" w:rsidP="00A87DD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A56" w:rsidRPr="001421B2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A56" w:rsidRPr="008D0503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«Еркетай» ерте жас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79620B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FE19E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5457DB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8D050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D05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--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E9183B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F142C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«Балапан» </w:t>
            </w:r>
            <w:r w:rsidRPr="000F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кіші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F142C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517FA3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517FA3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517FA3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F142C" w:rsidRDefault="00753A56" w:rsidP="00753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«Балауса» кіші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F142C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D699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AE2D1D" w:rsidRDefault="00753A56" w:rsidP="00753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«Балбөбек»</w:t>
            </w:r>
            <w:r w:rsidRPr="00AE2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кіші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25262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AE2D1D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FE7E3F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E7E3F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«Күншуақ»</w:t>
            </w:r>
          </w:p>
          <w:p w:rsidR="00753A56" w:rsidRPr="00025262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ортаңғы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25262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FE7E3F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045E19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«Шағала» ортаңғы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F842F9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45E19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45E19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45E19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2137B8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45E19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45E19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E51BD4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45E19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«Қоңырау»</w:t>
            </w:r>
          </w:p>
          <w:p w:rsidR="00753A56" w:rsidRPr="00E53023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ересек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E53023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1905CA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FF7291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«Гүлдәурен» ересек</w:t>
            </w:r>
            <w:r w:rsidRPr="00FF7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FF7291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6969D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753A56" w:rsidRPr="001421B2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225216" w:rsidRDefault="00753A56" w:rsidP="0075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«Жұлдызша» ересек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225216" w:rsidRDefault="00753A56" w:rsidP="00753A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A56" w:rsidRPr="0005404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</w:tr>
      <w:tr w:rsidR="00753A56" w:rsidRPr="005457DB" w:rsidTr="00B11294">
        <w:trPr>
          <w:trHeight w:val="31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5457DB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A56" w:rsidRPr="00D47301" w:rsidRDefault="00753A56" w:rsidP="00753A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D473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Барлығы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56" w:rsidRPr="00D47301" w:rsidRDefault="00753A5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0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A56" w:rsidRPr="00B11294" w:rsidRDefault="00EB082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26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A56" w:rsidRPr="00B11294" w:rsidRDefault="00EB082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70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A56" w:rsidRPr="00B11294" w:rsidRDefault="00EB082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A56" w:rsidRPr="00B11294" w:rsidRDefault="00EB082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31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A56" w:rsidRPr="00B11294" w:rsidRDefault="00EB0826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58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35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56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 w:rsidRPr="00B1129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22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62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37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A56" w:rsidRPr="00B11294" w:rsidRDefault="00B11294" w:rsidP="00753A5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</w:t>
            </w:r>
            <w:r w:rsidR="00753A56" w:rsidRPr="00B11294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%</w:t>
            </w:r>
          </w:p>
        </w:tc>
      </w:tr>
    </w:tbl>
    <w:p w:rsidR="00E9183B" w:rsidRPr="0089280F" w:rsidRDefault="00E9183B" w:rsidP="00E9183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28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әдіскері                             И.А. Рамазанова</w:t>
      </w:r>
    </w:p>
    <w:p w:rsidR="00E9183B" w:rsidRDefault="00E9183B" w:rsidP="00E9183B"/>
    <w:p w:rsidR="007E30D4" w:rsidRPr="007E30D4" w:rsidRDefault="007E30D4" w:rsidP="0089280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30D4" w:rsidRPr="007E30D4" w:rsidRDefault="007E30D4" w:rsidP="0089280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30D4" w:rsidRPr="007E30D4" w:rsidRDefault="007E30D4" w:rsidP="0089280F">
      <w:pPr>
        <w:jc w:val="center"/>
        <w:rPr>
          <w:lang w:val="kk-KZ"/>
        </w:rPr>
      </w:pPr>
    </w:p>
    <w:p w:rsidR="007E30D4" w:rsidRPr="007E30D4" w:rsidRDefault="007E30D4" w:rsidP="0089280F">
      <w:pPr>
        <w:jc w:val="center"/>
        <w:rPr>
          <w:lang w:val="kk-KZ"/>
        </w:rPr>
      </w:pPr>
    </w:p>
    <w:sectPr w:rsidR="007E30D4" w:rsidRPr="007E30D4" w:rsidSect="004D0495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A6"/>
    <w:rsid w:val="00016208"/>
    <w:rsid w:val="00017E01"/>
    <w:rsid w:val="0002043D"/>
    <w:rsid w:val="00025262"/>
    <w:rsid w:val="00035917"/>
    <w:rsid w:val="00041284"/>
    <w:rsid w:val="00045E19"/>
    <w:rsid w:val="00054041"/>
    <w:rsid w:val="00054F0D"/>
    <w:rsid w:val="00071057"/>
    <w:rsid w:val="000951D7"/>
    <w:rsid w:val="000A664F"/>
    <w:rsid w:val="000B0293"/>
    <w:rsid w:val="000E4CCC"/>
    <w:rsid w:val="000F142C"/>
    <w:rsid w:val="000F6052"/>
    <w:rsid w:val="000F6C66"/>
    <w:rsid w:val="00105052"/>
    <w:rsid w:val="00113211"/>
    <w:rsid w:val="001227D4"/>
    <w:rsid w:val="001421B2"/>
    <w:rsid w:val="001905CA"/>
    <w:rsid w:val="001C6947"/>
    <w:rsid w:val="001D6992"/>
    <w:rsid w:val="001E40B3"/>
    <w:rsid w:val="002137B8"/>
    <w:rsid w:val="00225216"/>
    <w:rsid w:val="002671E7"/>
    <w:rsid w:val="002A0C84"/>
    <w:rsid w:val="002B3E31"/>
    <w:rsid w:val="002D047A"/>
    <w:rsid w:val="00320167"/>
    <w:rsid w:val="00327FE1"/>
    <w:rsid w:val="00335544"/>
    <w:rsid w:val="00337E35"/>
    <w:rsid w:val="00356080"/>
    <w:rsid w:val="003629FE"/>
    <w:rsid w:val="003646E1"/>
    <w:rsid w:val="003A4AA2"/>
    <w:rsid w:val="00423E40"/>
    <w:rsid w:val="00433342"/>
    <w:rsid w:val="0049543F"/>
    <w:rsid w:val="004962F2"/>
    <w:rsid w:val="004A0CD2"/>
    <w:rsid w:val="004A4846"/>
    <w:rsid w:val="004C1B9D"/>
    <w:rsid w:val="004D0495"/>
    <w:rsid w:val="00517FA3"/>
    <w:rsid w:val="0054350D"/>
    <w:rsid w:val="005457DB"/>
    <w:rsid w:val="00575EA3"/>
    <w:rsid w:val="005B335B"/>
    <w:rsid w:val="005B566A"/>
    <w:rsid w:val="00603C86"/>
    <w:rsid w:val="00607970"/>
    <w:rsid w:val="00636C9D"/>
    <w:rsid w:val="00642C66"/>
    <w:rsid w:val="00662C39"/>
    <w:rsid w:val="006721A1"/>
    <w:rsid w:val="006770B2"/>
    <w:rsid w:val="00681E25"/>
    <w:rsid w:val="006931D9"/>
    <w:rsid w:val="006969D1"/>
    <w:rsid w:val="00697CB9"/>
    <w:rsid w:val="006A438B"/>
    <w:rsid w:val="006D0B29"/>
    <w:rsid w:val="006E01F1"/>
    <w:rsid w:val="006E6334"/>
    <w:rsid w:val="007321D0"/>
    <w:rsid w:val="00743FF6"/>
    <w:rsid w:val="00750678"/>
    <w:rsid w:val="00753A56"/>
    <w:rsid w:val="00755AE8"/>
    <w:rsid w:val="00756155"/>
    <w:rsid w:val="007640D3"/>
    <w:rsid w:val="00785C40"/>
    <w:rsid w:val="00793A43"/>
    <w:rsid w:val="0079620B"/>
    <w:rsid w:val="007C7435"/>
    <w:rsid w:val="007E06E5"/>
    <w:rsid w:val="007E30D4"/>
    <w:rsid w:val="007F645A"/>
    <w:rsid w:val="008117D7"/>
    <w:rsid w:val="008506CC"/>
    <w:rsid w:val="008530ED"/>
    <w:rsid w:val="00855E17"/>
    <w:rsid w:val="00885344"/>
    <w:rsid w:val="00887CBC"/>
    <w:rsid w:val="0089280F"/>
    <w:rsid w:val="008C497F"/>
    <w:rsid w:val="008D0503"/>
    <w:rsid w:val="008E0431"/>
    <w:rsid w:val="008E73F8"/>
    <w:rsid w:val="0090009E"/>
    <w:rsid w:val="00915B58"/>
    <w:rsid w:val="0093040B"/>
    <w:rsid w:val="00933C80"/>
    <w:rsid w:val="00966EC3"/>
    <w:rsid w:val="00967947"/>
    <w:rsid w:val="009763C4"/>
    <w:rsid w:val="009803F8"/>
    <w:rsid w:val="009C55C9"/>
    <w:rsid w:val="009D50BB"/>
    <w:rsid w:val="009F6D1F"/>
    <w:rsid w:val="00A3223F"/>
    <w:rsid w:val="00A605EC"/>
    <w:rsid w:val="00A72895"/>
    <w:rsid w:val="00A87DD7"/>
    <w:rsid w:val="00A96294"/>
    <w:rsid w:val="00AA0B9B"/>
    <w:rsid w:val="00AA6D70"/>
    <w:rsid w:val="00AE2D1D"/>
    <w:rsid w:val="00AE3DD8"/>
    <w:rsid w:val="00B11294"/>
    <w:rsid w:val="00B736A6"/>
    <w:rsid w:val="00B940D1"/>
    <w:rsid w:val="00BB7A38"/>
    <w:rsid w:val="00C21170"/>
    <w:rsid w:val="00C479CD"/>
    <w:rsid w:val="00C55871"/>
    <w:rsid w:val="00C65435"/>
    <w:rsid w:val="00C7260F"/>
    <w:rsid w:val="00C87032"/>
    <w:rsid w:val="00C95395"/>
    <w:rsid w:val="00CA2DEE"/>
    <w:rsid w:val="00CC3343"/>
    <w:rsid w:val="00CD5C95"/>
    <w:rsid w:val="00D35201"/>
    <w:rsid w:val="00D47301"/>
    <w:rsid w:val="00D549B0"/>
    <w:rsid w:val="00DA4BBB"/>
    <w:rsid w:val="00DC7B6A"/>
    <w:rsid w:val="00DE4B29"/>
    <w:rsid w:val="00E51BD4"/>
    <w:rsid w:val="00E53023"/>
    <w:rsid w:val="00E72B15"/>
    <w:rsid w:val="00E7624E"/>
    <w:rsid w:val="00E80880"/>
    <w:rsid w:val="00E9183B"/>
    <w:rsid w:val="00EB0826"/>
    <w:rsid w:val="00EB67BA"/>
    <w:rsid w:val="00ED5A3A"/>
    <w:rsid w:val="00ED6956"/>
    <w:rsid w:val="00F5359D"/>
    <w:rsid w:val="00F63AAF"/>
    <w:rsid w:val="00F842F9"/>
    <w:rsid w:val="00FD69A2"/>
    <w:rsid w:val="00FE01FE"/>
    <w:rsid w:val="00FE19E3"/>
    <w:rsid w:val="00FE7E3F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60AC"/>
  <w15:chartTrackingRefBased/>
  <w15:docId w15:val="{8871FA40-201B-4055-93CF-F6A289A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40D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3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0D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D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 baseline="0"/>
              <a:t> Бастапқы диаграмма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"Еркетай" ере жас</c:v>
                </c:pt>
                <c:pt idx="1">
                  <c:v>"Балапан" кіші</c:v>
                </c:pt>
                <c:pt idx="2">
                  <c:v>"Балбөбек" кіші</c:v>
                </c:pt>
                <c:pt idx="3">
                  <c:v>"Күншуақ" ортаңғы кіші </c:v>
                </c:pt>
                <c:pt idx="4">
                  <c:v>"Шағала" ортаңғы </c:v>
                </c:pt>
                <c:pt idx="5">
                  <c:v>"Қоңырау" ересек</c:v>
                </c:pt>
                <c:pt idx="6">
                  <c:v>"Жұлдызша" ересек</c:v>
                </c:pt>
                <c:pt idx="7">
                  <c:v>"Балауса" ересек</c:v>
                </c:pt>
                <c:pt idx="8">
                  <c:v>"Гүлдәурен" МАД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0.94</c:v>
                </c:pt>
                <c:pt idx="1">
                  <c:v>1</c:v>
                </c:pt>
                <c:pt idx="2">
                  <c:v>0.44</c:v>
                </c:pt>
                <c:pt idx="3">
                  <c:v>0.2</c:v>
                </c:pt>
                <c:pt idx="4">
                  <c:v>0.24</c:v>
                </c:pt>
                <c:pt idx="5">
                  <c:v>0.65</c:v>
                </c:pt>
                <c:pt idx="6">
                  <c:v>0.65</c:v>
                </c:pt>
                <c:pt idx="7">
                  <c:v>0.6</c:v>
                </c:pt>
                <c:pt idx="8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9A-4858-8BE2-42F2A786BA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"Еркетай" ере жас</c:v>
                </c:pt>
                <c:pt idx="1">
                  <c:v>"Балапан" кіші</c:v>
                </c:pt>
                <c:pt idx="2">
                  <c:v>"Балбөбек" кіші</c:v>
                </c:pt>
                <c:pt idx="3">
                  <c:v>"Күншуақ" ортаңғы кіші </c:v>
                </c:pt>
                <c:pt idx="4">
                  <c:v>"Шағала" ортаңғы </c:v>
                </c:pt>
                <c:pt idx="5">
                  <c:v>"Қоңырау" ересек</c:v>
                </c:pt>
                <c:pt idx="6">
                  <c:v>"Жұлдызша" ересек</c:v>
                </c:pt>
                <c:pt idx="7">
                  <c:v>"Балауса" ересек</c:v>
                </c:pt>
                <c:pt idx="8">
                  <c:v>"Гүлдәурен" МАД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0.06</c:v>
                </c:pt>
                <c:pt idx="1">
                  <c:v>0</c:v>
                </c:pt>
                <c:pt idx="2">
                  <c:v>0.44</c:v>
                </c:pt>
                <c:pt idx="3">
                  <c:v>0.64</c:v>
                </c:pt>
                <c:pt idx="4">
                  <c:v>0.52</c:v>
                </c:pt>
                <c:pt idx="5">
                  <c:v>0.35</c:v>
                </c:pt>
                <c:pt idx="6">
                  <c:v>0.35</c:v>
                </c:pt>
                <c:pt idx="7">
                  <c:v>0.4</c:v>
                </c:pt>
                <c:pt idx="8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9A-4858-8BE2-42F2A786BA5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"Еркетай" ере жас</c:v>
                </c:pt>
                <c:pt idx="1">
                  <c:v>"Балапан" кіші</c:v>
                </c:pt>
                <c:pt idx="2">
                  <c:v>"Балбөбек" кіші</c:v>
                </c:pt>
                <c:pt idx="3">
                  <c:v>"Күншуақ" ортаңғы кіші </c:v>
                </c:pt>
                <c:pt idx="4">
                  <c:v>"Шағала" ортаңғы </c:v>
                </c:pt>
                <c:pt idx="5">
                  <c:v>"Қоңырау" ересек</c:v>
                </c:pt>
                <c:pt idx="6">
                  <c:v>"Жұлдызша" ересек</c:v>
                </c:pt>
                <c:pt idx="7">
                  <c:v>"Балауса" ересек</c:v>
                </c:pt>
                <c:pt idx="8">
                  <c:v>"Гүлдәурен" МАД</c:v>
                </c:pt>
              </c:strCache>
            </c:strRef>
          </c:cat>
          <c:val>
            <c:numRef>
              <c:f>Лист1!$D$2:$D$10</c:f>
              <c:numCache>
                <c:formatCode>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0.12</c:v>
                </c:pt>
                <c:pt idx="3">
                  <c:v>0.16</c:v>
                </c:pt>
                <c:pt idx="4">
                  <c:v>0.24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9A-4858-8BE2-42F2A786BA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79144608"/>
        <c:axId val="379145264"/>
        <c:axId val="0"/>
      </c:bar3D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/>
              <a:t>"Жұлдызша" ересек тобы</a:t>
            </a:r>
            <a:endParaRPr lang="ru-RU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56</c:v>
                </c:pt>
                <c:pt idx="2">
                  <c:v>60</c:v>
                </c:pt>
                <c:pt idx="3">
                  <c:v>60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72-4D30-A35A-266D30B1AB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</c:v>
                </c:pt>
                <c:pt idx="1">
                  <c:v>44</c:v>
                </c:pt>
                <c:pt idx="2">
                  <c:v>40</c:v>
                </c:pt>
                <c:pt idx="3">
                  <c:v>40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72-4D30-A35A-266D30B1AB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72-4D30-A35A-266D30B1AB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"Еркетай" ерте</a:t>
            </a:r>
            <a:r>
              <a:rPr lang="kk-KZ" b="1" baseline="0"/>
              <a:t> жас </a:t>
            </a:r>
            <a:r>
              <a:rPr lang="kk-KZ" b="1"/>
              <a:t>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2-4EBF-B94C-FA6CE9A884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2-4EBF-B94C-FA6CE9A884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72-4EBF-B94C-FA6CE9A884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"Балапан" І</a:t>
            </a:r>
            <a:r>
              <a:rPr lang="kk-KZ" b="1" baseline="0"/>
              <a:t> кіші</a:t>
            </a:r>
            <a:r>
              <a:rPr lang="kk-KZ" b="1"/>
              <a:t>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0.96</c:v>
                </c:pt>
                <c:pt idx="2">
                  <c:v>0.7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E2-478D-ADAE-10A4A539C7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0.04</c:v>
                </c:pt>
                <c:pt idx="2">
                  <c:v>0.3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E2-478D-ADAE-10A4A539C7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E2-478D-ADAE-10A4A539C7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"Балауса"</a:t>
            </a:r>
            <a:r>
              <a:rPr lang="kk-KZ" b="1" baseline="0"/>
              <a:t> кіші</a:t>
            </a:r>
            <a:r>
              <a:rPr lang="kk-KZ" b="1"/>
              <a:t>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0.65</c:v>
                </c:pt>
                <c:pt idx="1">
                  <c:v>0.65</c:v>
                </c:pt>
                <c:pt idx="2">
                  <c:v>0.45</c:v>
                </c:pt>
                <c:pt idx="3">
                  <c:v>0.65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56-478C-B00A-3E716C4E33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0.35</c:v>
                </c:pt>
                <c:pt idx="1">
                  <c:v>0.35</c:v>
                </c:pt>
                <c:pt idx="2">
                  <c:v>0.55000000000000004</c:v>
                </c:pt>
                <c:pt idx="3">
                  <c:v>0.35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56-478C-B00A-3E716C4E33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56-478C-B00A-3E716C4E33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"Балбөбек" </a:t>
            </a:r>
            <a:r>
              <a:rPr lang="kk-KZ" b="1" baseline="0"/>
              <a:t>кіші</a:t>
            </a:r>
            <a:r>
              <a:rPr lang="kk-KZ" b="1"/>
              <a:t>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</c:v>
                </c:pt>
                <c:pt idx="1">
                  <c:v>32</c:v>
                </c:pt>
                <c:pt idx="2">
                  <c:v>36</c:v>
                </c:pt>
                <c:pt idx="3">
                  <c:v>28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23-41F4-BF4D-B9C944BF43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56</c:v>
                </c:pt>
                <c:pt idx="2">
                  <c:v>48</c:v>
                </c:pt>
                <c:pt idx="3">
                  <c:v>60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23-41F4-BF4D-B9C944BF43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12</c:v>
                </c:pt>
                <c:pt idx="2">
                  <c:v>16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23-41F4-BF4D-B9C944BF4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"Күншуақ" ортаңғы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1-4EB5-8AFB-F1E93E55CF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68</c:v>
                </c:pt>
                <c:pt idx="1">
                  <c:v>64</c:v>
                </c:pt>
                <c:pt idx="2">
                  <c:v>64</c:v>
                </c:pt>
                <c:pt idx="3">
                  <c:v>68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41-4EB5-8AFB-F1E93E55CF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16</c:v>
                </c:pt>
                <c:pt idx="2">
                  <c:v>16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41-4EB5-8AFB-F1E93E55CF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"Шағала" ортаңғы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</c:v>
                </c:pt>
                <c:pt idx="1">
                  <c:v>12</c:v>
                </c:pt>
                <c:pt idx="2">
                  <c:v>16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A-42F6-9C4A-025DA602C1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44</c:v>
                </c:pt>
                <c:pt idx="1">
                  <c:v>52</c:v>
                </c:pt>
                <c:pt idx="2">
                  <c:v>52</c:v>
                </c:pt>
                <c:pt idx="3">
                  <c:v>60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CA-42F6-9C4A-025DA602C1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32</c:v>
                </c:pt>
                <c:pt idx="1">
                  <c:v>36</c:v>
                </c:pt>
                <c:pt idx="2">
                  <c:v>32</c:v>
                </c:pt>
                <c:pt idx="3">
                  <c:v>20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CA-42F6-9C4A-025DA602C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"Қоңырау" ортаңғы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52</c:v>
                </c:pt>
                <c:pt idx="2">
                  <c:v>60</c:v>
                </c:pt>
                <c:pt idx="3">
                  <c:v>60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3E-4907-8BD3-03DA883F2A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</c:v>
                </c:pt>
                <c:pt idx="1">
                  <c:v>48</c:v>
                </c:pt>
                <c:pt idx="2">
                  <c:v>40</c:v>
                </c:pt>
                <c:pt idx="3">
                  <c:v>40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3E-4907-8BD3-03DA883F2A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3E-4907-8BD3-03DA883F2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 b="1"/>
              <a:t>"Гүлдәурен" МАД тобы</a:t>
            </a:r>
            <a:endParaRPr lang="ru-RU" b="1"/>
          </a:p>
        </c:rich>
      </c:tx>
      <c:layout>
        <c:manualLayout>
          <c:xMode val="edge"/>
          <c:yMode val="edge"/>
          <c:x val="0.37735811887487386"/>
          <c:y val="3.74953130858642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24</c:v>
                </c:pt>
                <c:pt idx="2">
                  <c:v>34</c:v>
                </c:pt>
                <c:pt idx="3">
                  <c:v>20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E3-40F0-BED3-35AFDA5270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96</c:v>
                </c:pt>
                <c:pt idx="1">
                  <c:v>76</c:v>
                </c:pt>
                <c:pt idx="2">
                  <c:v>65</c:v>
                </c:pt>
                <c:pt idx="3">
                  <c:v>76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E3-40F0-BED3-35AFDA5270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E3-40F0-BED3-35AFDA5270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144608"/>
        <c:axId val="379145264"/>
      </c:barChart>
      <c:catAx>
        <c:axId val="3791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5264"/>
        <c:crosses val="autoZero"/>
        <c:auto val="1"/>
        <c:lblAlgn val="ctr"/>
        <c:lblOffset val="100"/>
        <c:noMultiLvlLbl val="0"/>
      </c:catAx>
      <c:valAx>
        <c:axId val="37914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361FC-8AE6-431F-B4B6-4164E463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2022-10-14T10:49:00Z</cp:lastPrinted>
  <dcterms:created xsi:type="dcterms:W3CDTF">2019-10-30T15:36:00Z</dcterms:created>
  <dcterms:modified xsi:type="dcterms:W3CDTF">2022-10-14T10:51:00Z</dcterms:modified>
</cp:coreProperties>
</file>